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7185" w:rsidRDefault="008B7185" w:rsidP="008B7185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63CEB554" wp14:editId="0C0F3C5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7185" w:rsidRDefault="008B7185" w:rsidP="008B7185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:rsidR="008B7185" w:rsidRDefault="008B7185" w:rsidP="008B7185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:rsidR="008B7185" w:rsidRDefault="008B7185" w:rsidP="008B7185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:rsidR="008B7185" w:rsidRDefault="008B7185" w:rsidP="008B7185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:rsidR="008B7185" w:rsidRDefault="008B7185" w:rsidP="008B7185">
      <w:pPr>
        <w:pStyle w:val="Naslov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</w:p>
    <w:p w:rsidR="008B7185" w:rsidRDefault="008B7185" w:rsidP="008B7185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             </w:t>
      </w:r>
      <w:r>
        <w:t xml:space="preserve">                                                                    </w:t>
      </w:r>
      <w:r>
        <w:rPr>
          <w:u w:val="single"/>
        </w:rPr>
        <w:t>Postopek:</w:t>
      </w:r>
      <w:r>
        <w:rPr>
          <w:u w:val="single"/>
        </w:rPr>
        <w:t xml:space="preserve"> </w:t>
      </w:r>
      <w:r w:rsidRPr="008B7185">
        <w:rPr>
          <w:b/>
          <w:bCs/>
          <w:sz w:val="22"/>
          <w:szCs w:val="22"/>
          <w:u w:val="single"/>
        </w:rPr>
        <w:t>425</w:t>
      </w:r>
      <w:r>
        <w:rPr>
          <w:u w:val="single"/>
        </w:rPr>
        <w:t>-</w:t>
      </w:r>
      <w:r>
        <w:rPr>
          <w:b/>
          <w:sz w:val="22"/>
          <w:szCs w:val="22"/>
          <w:u w:val="single"/>
        </w:rPr>
        <w:t>2019-</w:t>
      </w:r>
      <w:r>
        <w:rPr>
          <w:b/>
          <w:sz w:val="22"/>
          <w:szCs w:val="22"/>
          <w:u w:val="single"/>
        </w:rPr>
        <w:t>VH</w:t>
      </w:r>
      <w:r>
        <w:rPr>
          <w:b/>
          <w:sz w:val="22"/>
          <w:szCs w:val="22"/>
          <w:u w:val="single"/>
        </w:rPr>
        <w:t>/MŠ_</w:t>
      </w:r>
    </w:p>
    <w:p w:rsidR="008B7185" w:rsidRDefault="008B7185" w:rsidP="008B7185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:rsidR="008B7185" w:rsidRDefault="008B7185" w:rsidP="008B7185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:rsidR="008B7185" w:rsidRDefault="008B7185" w:rsidP="008B7185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:rsidR="008B7185" w:rsidRDefault="008B7185" w:rsidP="008B7185">
      <w:pPr>
        <w:jc w:val="both"/>
      </w:pPr>
    </w:p>
    <w:p w:rsidR="008B7185" w:rsidRDefault="008B7185" w:rsidP="008B7185">
      <w:pPr>
        <w:jc w:val="both"/>
      </w:pPr>
      <w:r>
        <w:t xml:space="preserve">Vabimo vas k oddaji ponudbe za predmet: </w:t>
      </w:r>
    </w:p>
    <w:p w:rsidR="008B7185" w:rsidRDefault="008B7185" w:rsidP="008B7185">
      <w:pPr>
        <w:jc w:val="both"/>
      </w:pPr>
    </w:p>
    <w:p w:rsidR="008B7185" w:rsidRDefault="008B7185" w:rsidP="008B7185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Elastični lepilni trak za </w:t>
      </w:r>
      <w:proofErr w:type="spellStart"/>
      <w:r>
        <w:rPr>
          <w:b/>
          <w:sz w:val="22"/>
          <w:szCs w:val="22"/>
        </w:rPr>
        <w:t>kineziologijo</w:t>
      </w:r>
      <w:proofErr w:type="spellEnd"/>
      <w:r>
        <w:rPr>
          <w:b/>
          <w:sz w:val="22"/>
          <w:szCs w:val="22"/>
        </w:rPr>
        <w:t xml:space="preserve"> kot </w:t>
      </w:r>
      <w:proofErr w:type="spellStart"/>
      <w:r>
        <w:rPr>
          <w:b/>
          <w:sz w:val="22"/>
          <w:szCs w:val="22"/>
        </w:rPr>
        <w:t>npr</w:t>
      </w:r>
      <w:proofErr w:type="spellEnd"/>
      <w:r>
        <w:rPr>
          <w:b/>
          <w:sz w:val="22"/>
          <w:szCs w:val="22"/>
        </w:rPr>
        <w:t xml:space="preserve">: MECRON: </w:t>
      </w:r>
    </w:p>
    <w:p w:rsidR="008B7185" w:rsidRDefault="008B7185" w:rsidP="008B7185">
      <w:pPr>
        <w:jc w:val="both"/>
        <w:rPr>
          <w:b/>
          <w:sz w:val="22"/>
          <w:szCs w:val="22"/>
        </w:rPr>
      </w:pPr>
    </w:p>
    <w:p w:rsidR="008B7185" w:rsidRDefault="008B7185" w:rsidP="008B7185">
      <w:pPr>
        <w:pStyle w:val="Odstavekseznama"/>
        <w:numPr>
          <w:ilvl w:val="0"/>
          <w:numId w:val="1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Rdeč        </w:t>
      </w:r>
      <w:r>
        <w:rPr>
          <w:b/>
          <w:sz w:val="22"/>
          <w:szCs w:val="22"/>
        </w:rPr>
        <w:t>5</w:t>
      </w:r>
      <w:r>
        <w:rPr>
          <w:b/>
          <w:sz w:val="22"/>
          <w:szCs w:val="22"/>
        </w:rPr>
        <w:t xml:space="preserve"> kom</w:t>
      </w:r>
    </w:p>
    <w:p w:rsidR="008B7185" w:rsidRDefault="008B7185" w:rsidP="008B7185">
      <w:pPr>
        <w:pStyle w:val="Odstavekseznama"/>
        <w:numPr>
          <w:ilvl w:val="0"/>
          <w:numId w:val="1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Bež          </w:t>
      </w:r>
      <w:r>
        <w:rPr>
          <w:b/>
          <w:sz w:val="22"/>
          <w:szCs w:val="22"/>
        </w:rPr>
        <w:t>20</w:t>
      </w:r>
      <w:r>
        <w:rPr>
          <w:b/>
          <w:sz w:val="22"/>
          <w:szCs w:val="22"/>
        </w:rPr>
        <w:t xml:space="preserve"> kom</w:t>
      </w:r>
    </w:p>
    <w:p w:rsidR="008B7185" w:rsidRDefault="008B7185" w:rsidP="008B7185">
      <w:pPr>
        <w:pStyle w:val="Odstavekseznama"/>
        <w:numPr>
          <w:ilvl w:val="0"/>
          <w:numId w:val="1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Moder     </w:t>
      </w:r>
      <w:r>
        <w:rPr>
          <w:b/>
          <w:sz w:val="22"/>
          <w:szCs w:val="22"/>
        </w:rPr>
        <w:t>5</w:t>
      </w:r>
      <w:r>
        <w:rPr>
          <w:b/>
          <w:sz w:val="22"/>
          <w:szCs w:val="22"/>
        </w:rPr>
        <w:t xml:space="preserve"> kom</w:t>
      </w:r>
    </w:p>
    <w:p w:rsidR="008B7185" w:rsidRPr="000036B6" w:rsidRDefault="008B7185" w:rsidP="008B7185">
      <w:pPr>
        <w:pStyle w:val="Odstavekseznama"/>
        <w:numPr>
          <w:ilvl w:val="0"/>
          <w:numId w:val="1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Rumen    </w:t>
      </w:r>
      <w:r>
        <w:rPr>
          <w:b/>
          <w:sz w:val="22"/>
          <w:szCs w:val="22"/>
        </w:rPr>
        <w:t>5</w:t>
      </w:r>
      <w:r>
        <w:rPr>
          <w:b/>
          <w:sz w:val="22"/>
          <w:szCs w:val="22"/>
        </w:rPr>
        <w:t xml:space="preserve"> kom</w:t>
      </w:r>
    </w:p>
    <w:p w:rsidR="008B7185" w:rsidRDefault="008B7185" w:rsidP="008B7185">
      <w:pPr>
        <w:jc w:val="both"/>
        <w:rPr>
          <w:b/>
          <w:sz w:val="22"/>
          <w:szCs w:val="22"/>
        </w:rPr>
      </w:pPr>
    </w:p>
    <w:p w:rsidR="008B7185" w:rsidRDefault="008B7185" w:rsidP="008B7185">
      <w:pPr>
        <w:jc w:val="both"/>
      </w:pPr>
      <w:r>
        <w:t>Ostale zahteve:</w:t>
      </w:r>
    </w:p>
    <w:p w:rsidR="008B7185" w:rsidRDefault="008B7185" w:rsidP="008B7185">
      <w:pPr>
        <w:pStyle w:val="Odstavekseznama"/>
        <w:numPr>
          <w:ilvl w:val="0"/>
          <w:numId w:val="1"/>
        </w:numPr>
        <w:jc w:val="both"/>
      </w:pPr>
      <w:r>
        <w:t>Velikost 5cm x 5m,</w:t>
      </w:r>
    </w:p>
    <w:p w:rsidR="008B7185" w:rsidRDefault="008B7185" w:rsidP="008B7185">
      <w:pPr>
        <w:pStyle w:val="Odstavekseznama"/>
        <w:numPr>
          <w:ilvl w:val="0"/>
          <w:numId w:val="1"/>
        </w:numPr>
        <w:jc w:val="both"/>
      </w:pPr>
      <w:r>
        <w:t>Vodoodporen,</w:t>
      </w:r>
    </w:p>
    <w:p w:rsidR="008B7185" w:rsidRDefault="008B7185" w:rsidP="008B7185">
      <w:pPr>
        <w:pStyle w:val="Odstavekseznama"/>
        <w:numPr>
          <w:ilvl w:val="0"/>
          <w:numId w:val="1"/>
        </w:numPr>
        <w:jc w:val="both"/>
      </w:pPr>
      <w:r>
        <w:t>Elastičen in raztegljiv po dolžini cca 30 do 40 %,</w:t>
      </w:r>
    </w:p>
    <w:p w:rsidR="008B7185" w:rsidRDefault="008B7185" w:rsidP="008B7185">
      <w:pPr>
        <w:pStyle w:val="Odstavekseznama"/>
        <w:numPr>
          <w:ilvl w:val="0"/>
          <w:numId w:val="1"/>
        </w:numPr>
        <w:jc w:val="both"/>
      </w:pPr>
      <w:r>
        <w:t>Sestava bombaž in akrilna lepila.</w:t>
      </w:r>
    </w:p>
    <w:p w:rsidR="008B7185" w:rsidRDefault="008B7185" w:rsidP="008B7185">
      <w:pPr>
        <w:jc w:val="both"/>
      </w:pPr>
      <w:r>
        <w:t xml:space="preserve"> </w:t>
      </w:r>
    </w:p>
    <w:p w:rsidR="008B7185" w:rsidRDefault="008B7185" w:rsidP="008B7185">
      <w:pPr>
        <w:rPr>
          <w:sz w:val="22"/>
          <w:szCs w:val="22"/>
        </w:rPr>
      </w:pPr>
      <w: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8B7185" w:rsidRDefault="008B7185" w:rsidP="008B7185">
      <w:pPr>
        <w:jc w:val="both"/>
        <w:rPr>
          <w:b/>
        </w:rPr>
      </w:pPr>
    </w:p>
    <w:p w:rsidR="008B7185" w:rsidRDefault="008B7185" w:rsidP="008B7185">
      <w:r>
        <w:t>Cena mora vsebovati vse stroške, popuste, rabate in davek na dodano vrednost.</w:t>
      </w:r>
      <w:r>
        <w:rPr>
          <w:bCs/>
          <w:szCs w:val="22"/>
          <w:lang w:eastAsia="zh-CN"/>
        </w:rPr>
        <w:t xml:space="preserve"> Izvajalec </w:t>
      </w:r>
      <w:r>
        <w:rPr>
          <w:bCs/>
          <w:szCs w:val="20"/>
          <w:lang w:eastAsia="zh-CN"/>
        </w:rPr>
        <w:t xml:space="preserve"> mora zagotoviti dostavo blaga  skladišče nabavne službe </w:t>
      </w:r>
      <w:r>
        <w:rPr>
          <w:szCs w:val="20"/>
          <w:lang w:eastAsia="zh-CN"/>
        </w:rPr>
        <w:t xml:space="preserve">v delovnem času za dostavo oz. prevzem blaga (od ponedeljka do petka od 6:00 do 14 ure). </w:t>
      </w:r>
    </w:p>
    <w:p w:rsidR="008B7185" w:rsidRDefault="008B7185" w:rsidP="008B7185"/>
    <w:p w:rsidR="008B7185" w:rsidRDefault="008B7185" w:rsidP="008B7185">
      <w:r>
        <w:t>Rok za plačilo je 60 dni od prejema računa.</w:t>
      </w:r>
    </w:p>
    <w:p w:rsidR="008B7185" w:rsidRDefault="008B7185" w:rsidP="008B7185">
      <w:pPr>
        <w:jc w:val="both"/>
        <w:rPr>
          <w:u w:val="single"/>
          <w:lang w:eastAsia="zh-CN"/>
        </w:rPr>
      </w:pPr>
    </w:p>
    <w:p w:rsidR="008B7185" w:rsidRDefault="008B7185" w:rsidP="008B7185">
      <w:pPr>
        <w:jc w:val="both"/>
      </w:pPr>
      <w:r>
        <w:rPr>
          <w:lang w:eastAsia="zh-CN"/>
        </w:rPr>
        <w:t>Merilo za izbora: najnižja vrednost ponudbe v EUR z DDV ob izpolnjevanju tehničnih zahtev naročnika.</w:t>
      </w:r>
    </w:p>
    <w:p w:rsidR="008B7185" w:rsidRDefault="008B7185" w:rsidP="008B7185">
      <w:pPr>
        <w:jc w:val="both"/>
      </w:pPr>
    </w:p>
    <w:p w:rsidR="008B7185" w:rsidRDefault="008B7185" w:rsidP="008B7185">
      <w:pPr>
        <w:jc w:val="both"/>
      </w:pPr>
      <w:r>
        <w:t>Kontaktna oseba s strani naročnika ;</w:t>
      </w:r>
    </w:p>
    <w:p w:rsidR="008B7185" w:rsidRDefault="008B7185" w:rsidP="008B7185">
      <w:pPr>
        <w:jc w:val="both"/>
      </w:pPr>
    </w:p>
    <w:p w:rsidR="008B7185" w:rsidRDefault="008B7185" w:rsidP="008B7185">
      <w:pPr>
        <w:jc w:val="both"/>
      </w:pPr>
      <w:r>
        <w:rPr>
          <w:u w:val="single"/>
        </w:rPr>
        <w:t xml:space="preserve">- Stanislava </w:t>
      </w:r>
      <w:proofErr w:type="spellStart"/>
      <w:r>
        <w:rPr>
          <w:u w:val="single"/>
        </w:rPr>
        <w:t>Pahole</w:t>
      </w:r>
      <w:proofErr w:type="spellEnd"/>
      <w:r>
        <w:rPr>
          <w:u w:val="single"/>
        </w:rPr>
        <w:t xml:space="preserve">, </w:t>
      </w:r>
      <w:proofErr w:type="spellStart"/>
      <w:r>
        <w:rPr>
          <w:u w:val="single"/>
        </w:rPr>
        <w:t>dipl.ekon</w:t>
      </w:r>
      <w:proofErr w:type="spellEnd"/>
      <w:r>
        <w:rPr>
          <w:u w:val="single"/>
        </w:rPr>
        <w:t>.,</w:t>
      </w:r>
      <w:r>
        <w:t xml:space="preserve"> </w:t>
      </w:r>
      <w:proofErr w:type="spellStart"/>
      <w:r>
        <w:t>tel.št</w:t>
      </w:r>
      <w:proofErr w:type="spellEnd"/>
      <w:r>
        <w:t xml:space="preserve">. 03 423 36 84, faks št. 03 423 37 56, elektronska pošta </w:t>
      </w:r>
      <w:r>
        <w:rPr>
          <w:color w:val="0000FF"/>
          <w:u w:val="single"/>
        </w:rPr>
        <w:t>stanislava.pahole@sb-celje.si</w:t>
      </w:r>
      <w:r>
        <w:t>.</w:t>
      </w:r>
    </w:p>
    <w:p w:rsidR="008B7185" w:rsidRDefault="008B7185" w:rsidP="008B7185"/>
    <w:p w:rsidR="008B7185" w:rsidRDefault="008B7185" w:rsidP="008B7185">
      <w:r>
        <w:t xml:space="preserve">Ponudbe pošljite na naslov elektronske pošte </w:t>
      </w:r>
    </w:p>
    <w:p w:rsidR="008B7185" w:rsidRDefault="008B7185" w:rsidP="008B7185">
      <w:hyperlink r:id="rId6" w:history="1">
        <w:r w:rsidRPr="00501CD0">
          <w:rPr>
            <w:rStyle w:val="Hiperpovezava"/>
          </w:rPr>
          <w:t>Nabava1@sb-celje.si</w:t>
        </w:r>
      </w:hyperlink>
    </w:p>
    <w:p w:rsidR="008B7185" w:rsidRDefault="008B7185" w:rsidP="008B7185">
      <w:r>
        <w:t>z oznako EN_</w:t>
      </w:r>
      <w:r>
        <w:rPr>
          <w:b/>
        </w:rPr>
        <w:t xml:space="preserve"> terapevtski trak_</w:t>
      </w:r>
      <w:r>
        <w:rPr>
          <w:b/>
        </w:rPr>
        <w:t>425</w:t>
      </w:r>
      <w:r>
        <w:rPr>
          <w:b/>
        </w:rPr>
        <w:t xml:space="preserve">_2019 do najkasneje </w:t>
      </w:r>
      <w:r>
        <w:rPr>
          <w:b/>
        </w:rPr>
        <w:t>21</w:t>
      </w:r>
      <w:r>
        <w:rPr>
          <w:b/>
        </w:rPr>
        <w:t>.</w:t>
      </w:r>
      <w:r>
        <w:rPr>
          <w:b/>
        </w:rPr>
        <w:t>10</w:t>
      </w:r>
      <w:bookmarkStart w:id="0" w:name="_GoBack"/>
      <w:bookmarkEnd w:id="0"/>
      <w:r>
        <w:rPr>
          <w:b/>
        </w:rPr>
        <w:t>.2019 do 12 ure.</w:t>
      </w:r>
    </w:p>
    <w:p w:rsidR="008B7185" w:rsidRDefault="008B7185" w:rsidP="008B7185"/>
    <w:p w:rsidR="008B7185" w:rsidRDefault="008B7185" w:rsidP="008B718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:rsidR="008B7185" w:rsidRDefault="008B7185" w:rsidP="008B7185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Vodja nabavne službe</w:t>
      </w:r>
    </w:p>
    <w:p w:rsidR="008B7185" w:rsidRDefault="008B7185" w:rsidP="008B7185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Matjaž </w:t>
      </w:r>
      <w:proofErr w:type="spellStart"/>
      <w:r>
        <w:rPr>
          <w:sz w:val="22"/>
          <w:szCs w:val="22"/>
        </w:rPr>
        <w:t>Štinek,univ.dipl.ekon</w:t>
      </w:r>
      <w:proofErr w:type="spellEnd"/>
    </w:p>
    <w:p w:rsidR="008B7185" w:rsidRDefault="008B7185" w:rsidP="008B7185">
      <w:pPr>
        <w:rPr>
          <w:sz w:val="22"/>
          <w:szCs w:val="22"/>
        </w:rPr>
        <w:sectPr w:rsidR="008B7185">
          <w:pgSz w:w="11906" w:h="16838"/>
          <w:pgMar w:top="902" w:right="1418" w:bottom="720" w:left="1418" w:header="709" w:footer="709" w:gutter="0"/>
          <w:cols w:space="708"/>
        </w:sectPr>
      </w:pPr>
    </w:p>
    <w:p w:rsidR="008B7185" w:rsidRDefault="008B7185" w:rsidP="008B7185"/>
    <w:p w:rsidR="00C72F4E" w:rsidRDefault="00C72F4E"/>
    <w:sectPr w:rsidR="00C72F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185"/>
    <w:rsid w:val="008B7185"/>
    <w:rsid w:val="00C72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0C55E"/>
  <w15:chartTrackingRefBased/>
  <w15:docId w15:val="{F2A36068-F9CC-4B67-8AB9-064282274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8B71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8B7185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8B7185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8B7185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8B7185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8B7185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8B7185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8B7185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8B7185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8B71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2019-10-17T08:39:00Z</dcterms:created>
  <dcterms:modified xsi:type="dcterms:W3CDTF">2019-10-17T08:43:00Z</dcterms:modified>
</cp:coreProperties>
</file>